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4"/>
        <w:ind w:left="3363" w:right="3417"/>
      </w:pPr>
      <w:r>
        <w:rPr/>
        <w:t>REGULAMIN</w:t>
      </w:r>
    </w:p>
    <w:p>
      <w:pPr>
        <w:spacing w:line="360" w:lineRule="auto" w:before="199"/>
        <w:ind w:left="705" w:right="758" w:hanging="4"/>
        <w:jc w:val="center"/>
        <w:rPr>
          <w:b/>
          <w:sz w:val="24"/>
        </w:rPr>
      </w:pPr>
      <w:r>
        <w:rPr>
          <w:b/>
          <w:sz w:val="24"/>
        </w:rPr>
        <w:t>KONKURSU FOTOGRAFICZNEGO DLA OSÓB Z NIEPEŁNOSPRAWNOŚCIAMI Z POWIATU POZNAŃSKIEGO POD NAZWĄ „ŚWIAT KWIATÓW WOKÓŁ NAS W UJĘCIACH OSÓB Z NIEPEŁNOSPRAWNOŚCIAMI”</w:t>
      </w:r>
    </w:p>
    <w:p>
      <w:pPr>
        <w:pStyle w:val="Heading1"/>
        <w:spacing w:before="201"/>
        <w:ind w:right="3417"/>
      </w:pPr>
      <w:r>
        <w:rPr/>
        <w:t>§ 1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76" w:lineRule="auto" w:before="195" w:after="0"/>
        <w:ind w:left="479" w:right="99" w:hanging="361"/>
        <w:jc w:val="both"/>
        <w:rPr>
          <w:sz w:val="28"/>
        </w:rPr>
      </w:pPr>
      <w:r>
        <w:rPr>
          <w:sz w:val="28"/>
        </w:rPr>
        <w:t>Konkurs fotograficzny dla osób z niepełnosprawnościami z powiatu  poznańskiego pod nazwą „Świat kwiatów wokół nas w ujęciach osób z niepełnosprawnościami”, zwany dalej konkursem fotograficznym jest współfinansowany ze środków powiatu poznańskiego i środków własnych</w:t>
      </w:r>
      <w:r>
        <w:rPr>
          <w:spacing w:val="-3"/>
          <w:sz w:val="28"/>
        </w:rPr>
        <w:t> </w:t>
      </w:r>
      <w:r>
        <w:rPr>
          <w:sz w:val="28"/>
        </w:rPr>
        <w:t>Stowarzyszenia.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76" w:lineRule="auto" w:before="199" w:after="0"/>
        <w:ind w:left="479" w:right="102" w:hanging="361"/>
        <w:jc w:val="both"/>
        <w:rPr>
          <w:sz w:val="28"/>
        </w:rPr>
      </w:pPr>
      <w:r>
        <w:rPr>
          <w:sz w:val="28"/>
        </w:rPr>
        <w:t>Organizatorem konkursu fotograficznego jest Stowarzyszenie Osób Niepełnosprawnych i Ich Rodzin ROKTAR, ul. Szamotulska 8a, 62-090</w:t>
      </w:r>
      <w:r>
        <w:rPr>
          <w:spacing w:val="-24"/>
          <w:sz w:val="28"/>
        </w:rPr>
        <w:t> </w:t>
      </w:r>
      <w:r>
        <w:rPr>
          <w:sz w:val="28"/>
        </w:rPr>
        <w:t>Rokietnica.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76" w:lineRule="auto" w:before="200" w:after="0"/>
        <w:ind w:left="479" w:right="104" w:hanging="361"/>
        <w:jc w:val="both"/>
        <w:rPr>
          <w:sz w:val="28"/>
        </w:rPr>
      </w:pPr>
      <w:r>
        <w:rPr>
          <w:sz w:val="28"/>
        </w:rPr>
        <w:t>Informacje  o  konkursie  fotograficznym  oraz  niezbędna  dokumentacja,  dostępne  są na stronach internetowych: </w:t>
      </w:r>
      <w:hyperlink r:id="rId7">
        <w:r>
          <w:rPr>
            <w:sz w:val="28"/>
          </w:rPr>
          <w:t>www.powiat.poznan.pl</w:t>
        </w:r>
      </w:hyperlink>
      <w:r>
        <w:rPr>
          <w:sz w:val="28"/>
        </w:rPr>
        <w:t>, </w:t>
      </w:r>
      <w:hyperlink r:id="rId8">
        <w:r>
          <w:rPr>
            <w:sz w:val="28"/>
          </w:rPr>
          <w:t>www.roktar.pl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76" w:lineRule="auto" w:before="201" w:after="0"/>
        <w:ind w:left="479" w:right="101" w:hanging="361"/>
        <w:jc w:val="both"/>
        <w:rPr>
          <w:sz w:val="28"/>
        </w:rPr>
      </w:pPr>
      <w:r>
        <w:rPr>
          <w:sz w:val="28"/>
        </w:rPr>
        <w:t>Regulamin konkursu jest dostępny w Warsztacie Terapii Zajęciowej w Tarnowie Podgórnym oraz na stronie internetowej:</w:t>
      </w:r>
      <w:r>
        <w:rPr>
          <w:spacing w:val="-7"/>
          <w:sz w:val="28"/>
        </w:rPr>
        <w:t> </w:t>
      </w:r>
      <w:hyperlink r:id="rId8">
        <w:r>
          <w:rPr>
            <w:sz w:val="28"/>
          </w:rPr>
          <w:t>www.roktar.pl.</w:t>
        </w:r>
      </w:hyperlink>
    </w:p>
    <w:p>
      <w:pPr>
        <w:pStyle w:val="Heading1"/>
        <w:spacing w:before="206"/>
        <w:ind w:right="3417"/>
      </w:pPr>
      <w:r>
        <w:rPr/>
        <w:t>§ 2</w:t>
      </w:r>
    </w:p>
    <w:p>
      <w:pPr>
        <w:pStyle w:val="Heading2"/>
        <w:spacing w:before="198"/>
        <w:ind w:right="3416"/>
      </w:pPr>
      <w:r>
        <w:rPr/>
        <w:t>Warunki uczestnictwa</w:t>
      </w:r>
    </w:p>
    <w:p>
      <w:pPr>
        <w:pStyle w:val="ListParagraph"/>
        <w:numPr>
          <w:ilvl w:val="1"/>
          <w:numId w:val="1"/>
        </w:numPr>
        <w:tabs>
          <w:tab w:pos="696" w:val="left" w:leader="none"/>
        </w:tabs>
        <w:spacing w:line="276" w:lineRule="auto" w:before="196" w:after="0"/>
        <w:ind w:left="695" w:right="102" w:hanging="361"/>
        <w:jc w:val="both"/>
        <w:rPr>
          <w:sz w:val="28"/>
        </w:rPr>
      </w:pPr>
      <w:r>
        <w:rPr>
          <w:sz w:val="28"/>
        </w:rPr>
        <w:t>Konkurs kierowany  jest  do  wszystkich  palcówek  (WTZ,  ŚDS)  prowadzących  na co dzień terapię zajęciową dla osób z niepełnosprawnościami z powiatu poznańskiego.</w:t>
      </w:r>
    </w:p>
    <w:p>
      <w:pPr>
        <w:pStyle w:val="ListParagraph"/>
        <w:numPr>
          <w:ilvl w:val="1"/>
          <w:numId w:val="1"/>
        </w:numPr>
        <w:tabs>
          <w:tab w:pos="696" w:val="left" w:leader="none"/>
        </w:tabs>
        <w:spacing w:line="276" w:lineRule="auto" w:before="200" w:after="0"/>
        <w:ind w:left="695" w:right="103" w:hanging="361"/>
        <w:jc w:val="both"/>
        <w:rPr>
          <w:sz w:val="28"/>
        </w:rPr>
      </w:pPr>
      <w:r>
        <w:rPr>
          <w:sz w:val="28"/>
        </w:rPr>
        <w:t>Konkurs  </w:t>
      </w:r>
      <w:r>
        <w:rPr>
          <w:spacing w:val="-3"/>
          <w:sz w:val="28"/>
        </w:rPr>
        <w:t>ma  </w:t>
      </w:r>
      <w:r>
        <w:rPr>
          <w:sz w:val="28"/>
        </w:rPr>
        <w:t>charakter  powiatowy  i  jest  skierowany  do  fotografów  amatorów   z   niepełnosprawnością    w    stopniu    znacznym    i    umiarkowanym,    również  z niepełnosprawnością</w:t>
      </w:r>
      <w:r>
        <w:rPr>
          <w:spacing w:val="-1"/>
          <w:sz w:val="28"/>
        </w:rPr>
        <w:t> </w:t>
      </w:r>
      <w:r>
        <w:rPr>
          <w:sz w:val="28"/>
        </w:rPr>
        <w:t>sprzężoną.</w:t>
      </w:r>
    </w:p>
    <w:p>
      <w:pPr>
        <w:pStyle w:val="ListParagraph"/>
        <w:numPr>
          <w:ilvl w:val="1"/>
          <w:numId w:val="1"/>
        </w:numPr>
        <w:tabs>
          <w:tab w:pos="696" w:val="left" w:leader="none"/>
        </w:tabs>
        <w:spacing w:line="240" w:lineRule="auto" w:before="200" w:after="0"/>
        <w:ind w:left="695" w:right="0" w:hanging="361"/>
        <w:jc w:val="left"/>
        <w:rPr>
          <w:sz w:val="28"/>
        </w:rPr>
      </w:pPr>
      <w:r>
        <w:rPr>
          <w:sz w:val="28"/>
        </w:rPr>
        <w:t>Udział w Konkursie jest wolny od wszelkich</w:t>
      </w:r>
      <w:r>
        <w:rPr>
          <w:spacing w:val="-5"/>
          <w:sz w:val="28"/>
        </w:rPr>
        <w:t> </w:t>
      </w:r>
      <w:r>
        <w:rPr>
          <w:sz w:val="28"/>
        </w:rPr>
        <w:t>opłat.</w:t>
      </w:r>
    </w:p>
    <w:p>
      <w:pPr>
        <w:pStyle w:val="ListParagraph"/>
        <w:numPr>
          <w:ilvl w:val="1"/>
          <w:numId w:val="1"/>
        </w:numPr>
        <w:tabs>
          <w:tab w:pos="696" w:val="left" w:leader="none"/>
        </w:tabs>
        <w:spacing w:line="276" w:lineRule="auto" w:before="249" w:after="0"/>
        <w:ind w:left="695" w:right="110" w:hanging="361"/>
        <w:jc w:val="both"/>
        <w:rPr>
          <w:sz w:val="28"/>
        </w:rPr>
      </w:pPr>
      <w:r>
        <w:rPr>
          <w:sz w:val="28"/>
        </w:rPr>
        <w:t>Przystąpienie do Konkursu jest równoznaczne z akceptacją Regulaminu przez Uczestnika. Uczestnik zobowiązuje się do przestrzegania określonych w nim zasad, jak   również   potwierdza,   iż   spełnia   wszystkie   warunki,   które   uprawniają   go do udziału w</w:t>
      </w:r>
      <w:r>
        <w:rPr>
          <w:spacing w:val="-8"/>
          <w:sz w:val="28"/>
        </w:rPr>
        <w:t> </w:t>
      </w:r>
      <w:r>
        <w:rPr>
          <w:sz w:val="28"/>
        </w:rPr>
        <w:t>Konkursie.</w:t>
      </w:r>
    </w:p>
    <w:p>
      <w:pPr>
        <w:pStyle w:val="ListParagraph"/>
        <w:numPr>
          <w:ilvl w:val="1"/>
          <w:numId w:val="1"/>
        </w:numPr>
        <w:tabs>
          <w:tab w:pos="696" w:val="left" w:leader="none"/>
        </w:tabs>
        <w:spacing w:line="240" w:lineRule="auto" w:before="199" w:after="0"/>
        <w:ind w:left="695" w:right="0" w:hanging="361"/>
        <w:jc w:val="left"/>
        <w:rPr>
          <w:sz w:val="28"/>
        </w:rPr>
      </w:pPr>
      <w:r>
        <w:rPr>
          <w:sz w:val="28"/>
        </w:rPr>
        <w:t>Uczestnik konkursu musi mieć ukończone 18</w:t>
      </w:r>
      <w:r>
        <w:rPr>
          <w:spacing w:val="-6"/>
          <w:sz w:val="28"/>
        </w:rPr>
        <w:t> </w:t>
      </w:r>
      <w:r>
        <w:rPr>
          <w:sz w:val="28"/>
        </w:rPr>
        <w:t>lat.</w:t>
      </w:r>
    </w:p>
    <w:p>
      <w:pPr>
        <w:pStyle w:val="ListParagraph"/>
        <w:numPr>
          <w:ilvl w:val="1"/>
          <w:numId w:val="1"/>
        </w:numPr>
        <w:tabs>
          <w:tab w:pos="696" w:val="left" w:leader="none"/>
        </w:tabs>
        <w:spacing w:line="240" w:lineRule="auto" w:before="249" w:after="0"/>
        <w:ind w:left="695" w:right="0" w:hanging="361"/>
        <w:jc w:val="left"/>
        <w:rPr>
          <w:sz w:val="28"/>
        </w:rPr>
      </w:pPr>
      <w:r>
        <w:rPr>
          <w:sz w:val="28"/>
        </w:rPr>
        <w:t>Wszystkie nadesłane prace powinny być związane z tematyką</w:t>
      </w:r>
      <w:r>
        <w:rPr>
          <w:spacing w:val="-16"/>
          <w:sz w:val="28"/>
        </w:rPr>
        <w:t> </w:t>
      </w:r>
      <w:r>
        <w:rPr>
          <w:sz w:val="28"/>
        </w:rPr>
        <w:t>konkursu.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5"/>
          <w:footerReference w:type="default" r:id="rId6"/>
          <w:type w:val="continuous"/>
          <w:pgSz w:w="11910" w:h="16840"/>
          <w:pgMar w:header="322" w:footer="1593" w:top="760" w:bottom="1780" w:left="800" w:right="74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696" w:val="left" w:leader="none"/>
        </w:tabs>
        <w:spacing w:line="276" w:lineRule="auto" w:before="79" w:after="0"/>
        <w:ind w:left="695" w:right="102" w:hanging="361"/>
        <w:jc w:val="both"/>
        <w:rPr>
          <w:sz w:val="28"/>
        </w:rPr>
      </w:pPr>
      <w:r>
        <w:rPr>
          <w:sz w:val="28"/>
        </w:rPr>
        <w:t>Wszystkie zdjęcia muszą być wykonane osobiście przez Uczestników Konkursu. Zgłaszanie zdjęć wykonanych przez inne osoby jest zabronione. Uczestnicy konkursu ponoszą pełną odpowiedzialność związaną z użyciem przesłanych przez siebie fotografii, a w szczególności pełną odpowiedzialność za naruszenie praw osób trzecich.</w:t>
      </w:r>
    </w:p>
    <w:p>
      <w:pPr>
        <w:pStyle w:val="ListParagraph"/>
        <w:numPr>
          <w:ilvl w:val="1"/>
          <w:numId w:val="1"/>
        </w:numPr>
        <w:tabs>
          <w:tab w:pos="696" w:val="left" w:leader="none"/>
        </w:tabs>
        <w:spacing w:line="276" w:lineRule="auto" w:before="198" w:after="0"/>
        <w:ind w:left="695" w:right="106" w:hanging="361"/>
        <w:jc w:val="both"/>
        <w:rPr>
          <w:sz w:val="28"/>
        </w:rPr>
      </w:pPr>
      <w:r>
        <w:rPr>
          <w:sz w:val="28"/>
        </w:rPr>
        <w:t>Placówka może zgłosić do Konkursu maksymalnie 5 zdjęć. Zdjęcia muszą </w:t>
      </w:r>
      <w:r>
        <w:rPr>
          <w:spacing w:val="-2"/>
          <w:sz w:val="28"/>
        </w:rPr>
        <w:t>być </w:t>
      </w:r>
      <w:r>
        <w:rPr>
          <w:sz w:val="28"/>
        </w:rPr>
        <w:t>wywołane w formacie 20x30 (lub 21x30), </w:t>
      </w:r>
      <w:r>
        <w:rPr>
          <w:b/>
          <w:sz w:val="28"/>
        </w:rPr>
        <w:t>bez połysku</w:t>
      </w:r>
      <w:r>
        <w:rPr>
          <w:sz w:val="28"/>
        </w:rPr>
        <w:t>. Technika wykonania zdjęcia jest dowolna. Zdjęcia prosimy również wysłać w formie elektronicznej, na płycie CD</w:t>
      </w:r>
      <w:r>
        <w:rPr>
          <w:sz w:val="24"/>
        </w:rPr>
        <w:t>, </w:t>
      </w:r>
      <w:r>
        <w:rPr>
          <w:sz w:val="28"/>
        </w:rPr>
        <w:t>w formacie JPG. Wielkość pliku nie powinna być mniejsza niż 1000</w:t>
      </w:r>
      <w:r>
        <w:rPr>
          <w:spacing w:val="-20"/>
          <w:sz w:val="28"/>
        </w:rPr>
        <w:t> </w:t>
      </w:r>
      <w:r>
        <w:rPr>
          <w:sz w:val="28"/>
        </w:rPr>
        <w:t>KB.</w:t>
      </w:r>
    </w:p>
    <w:p>
      <w:pPr>
        <w:pStyle w:val="ListParagraph"/>
        <w:numPr>
          <w:ilvl w:val="1"/>
          <w:numId w:val="1"/>
        </w:numPr>
        <w:tabs>
          <w:tab w:pos="694" w:val="left" w:leader="none"/>
        </w:tabs>
        <w:spacing w:line="278" w:lineRule="auto" w:before="240" w:after="0"/>
        <w:ind w:left="693" w:right="110" w:hanging="359"/>
        <w:jc w:val="both"/>
        <w:rPr>
          <w:sz w:val="28"/>
        </w:rPr>
      </w:pPr>
      <w:r>
        <w:rPr>
          <w:sz w:val="28"/>
        </w:rPr>
        <w:t>Zdjęcia dostarczone na Konkurs nie mogą być wcześniej publikowane i brać udziału w innych</w:t>
      </w:r>
      <w:r>
        <w:rPr>
          <w:spacing w:val="-1"/>
          <w:sz w:val="28"/>
        </w:rPr>
        <w:t> </w:t>
      </w:r>
      <w:r>
        <w:rPr>
          <w:sz w:val="28"/>
        </w:rPr>
        <w:t>Konkursach.</w:t>
      </w:r>
    </w:p>
    <w:p>
      <w:pPr>
        <w:pStyle w:val="ListParagraph"/>
        <w:numPr>
          <w:ilvl w:val="1"/>
          <w:numId w:val="1"/>
        </w:numPr>
        <w:tabs>
          <w:tab w:pos="763" w:val="left" w:leader="none"/>
        </w:tabs>
        <w:spacing w:line="276" w:lineRule="auto" w:before="235" w:after="0"/>
        <w:ind w:left="693" w:right="114" w:hanging="359"/>
        <w:jc w:val="both"/>
        <w:rPr>
          <w:sz w:val="28"/>
        </w:rPr>
      </w:pPr>
      <w:r>
        <w:rPr>
          <w:sz w:val="28"/>
        </w:rPr>
        <w:t>Zgłoszone na Konkurs fotografie muszą być dostarczone wraz z wypełnionymi dokumentami (karta opisu zdjęcia,</w:t>
      </w:r>
      <w:r>
        <w:rPr>
          <w:spacing w:val="-3"/>
          <w:sz w:val="28"/>
        </w:rPr>
        <w:t> </w:t>
      </w:r>
      <w:r>
        <w:rPr>
          <w:sz w:val="28"/>
        </w:rPr>
        <w:t>oświadczenia).</w:t>
      </w:r>
    </w:p>
    <w:p>
      <w:pPr>
        <w:pStyle w:val="BodyText"/>
        <w:spacing w:before="11"/>
        <w:rPr>
          <w:sz w:val="32"/>
        </w:rPr>
      </w:pPr>
    </w:p>
    <w:p>
      <w:pPr>
        <w:pStyle w:val="Heading1"/>
        <w:spacing w:before="0"/>
        <w:ind w:right="2776"/>
      </w:pPr>
      <w:r>
        <w:rPr/>
        <w:t>§ 3</w:t>
      </w:r>
    </w:p>
    <w:p>
      <w:pPr>
        <w:pStyle w:val="Heading2"/>
        <w:spacing w:before="197"/>
        <w:ind w:right="3135"/>
      </w:pPr>
      <w:r>
        <w:rPr/>
        <w:t>Obowiązujące terminy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73" w:lineRule="auto"/>
        <w:ind w:left="695" w:right="105" w:hanging="361"/>
        <w:jc w:val="both"/>
      </w:pPr>
      <w:r>
        <w:rPr/>
        <w:t>1. Prace Konkursowe należy dostarczyć najpóźniej do </w:t>
      </w:r>
      <w:r>
        <w:rPr>
          <w:b/>
        </w:rPr>
        <w:t>30.06.2022r. </w:t>
      </w:r>
      <w:r>
        <w:rPr/>
        <w:t>(pocztą lub osobiście) na adres: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spacing w:before="0"/>
        <w:ind w:left="695" w:right="0"/>
        <w:jc w:val="left"/>
      </w:pPr>
      <w:r>
        <w:rPr>
          <w:b w:val="0"/>
          <w:w w:val="100"/>
          <w:u w:val="thick"/>
        </w:rPr>
        <w:t> </w:t>
      </w:r>
      <w:r>
        <w:rPr>
          <w:u w:val="thick"/>
        </w:rPr>
        <w:t>Warsztat Terapii Zajęciowej ROKTAR ul. 27 Grudnia 8, 62-080 Tarnowo</w:t>
      </w:r>
    </w:p>
    <w:p>
      <w:pPr>
        <w:spacing w:before="47"/>
        <w:ind w:left="695" w:right="0" w:firstLine="0"/>
        <w:jc w:val="left"/>
        <w:rPr>
          <w:b/>
          <w:sz w:val="28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b/>
          <w:sz w:val="28"/>
          <w:u w:val="thick"/>
        </w:rPr>
        <w:t>Podgórne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3" w:lineRule="auto" w:before="89"/>
        <w:ind w:left="695" w:right="107"/>
        <w:jc w:val="both"/>
      </w:pPr>
      <w:r>
        <w:rPr>
          <w:b/>
        </w:rPr>
        <w:t>UWAGA</w:t>
      </w:r>
      <w:r>
        <w:rPr/>
        <w:t>: materiały dostarczone po tym terminie nie będą rozpatrywane przez Komisję  Konkursową.  Termin   30.06.2022r.   jest   terminem   wpłynięcia   prac  do placówki</w:t>
      </w:r>
      <w:r>
        <w:rPr>
          <w:spacing w:val="-3"/>
        </w:rPr>
        <w:t> </w:t>
      </w:r>
      <w:r>
        <w:rPr/>
        <w:t>WTZ.</w:t>
      </w:r>
    </w:p>
    <w:p>
      <w:pPr>
        <w:pStyle w:val="BodyText"/>
        <w:spacing w:before="2"/>
        <w:rPr>
          <w:sz w:val="18"/>
        </w:rPr>
      </w:pPr>
    </w:p>
    <w:p>
      <w:pPr>
        <w:pStyle w:val="Heading1"/>
        <w:ind w:right="2776"/>
      </w:pPr>
      <w:r>
        <w:rPr/>
        <w:t>§ 4</w:t>
      </w:r>
    </w:p>
    <w:p>
      <w:pPr>
        <w:pStyle w:val="Heading2"/>
      </w:pPr>
      <w:r>
        <w:rPr/>
        <w:t>Zasady przyznawania nagród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76" w:lineRule="auto" w:before="0" w:after="0"/>
        <w:ind w:left="772" w:right="104" w:hanging="360"/>
        <w:jc w:val="both"/>
        <w:rPr>
          <w:sz w:val="28"/>
        </w:rPr>
      </w:pPr>
      <w:r>
        <w:rPr>
          <w:sz w:val="28"/>
        </w:rPr>
        <w:t>Oceny zdjęć i podziału nagród dokona Komisja Konkursowa w sierpniu/wrzesień 2022r.</w:t>
      </w: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76" w:lineRule="auto" w:before="239" w:after="0"/>
        <w:ind w:left="772" w:right="104" w:hanging="360"/>
        <w:jc w:val="both"/>
        <w:rPr>
          <w:sz w:val="28"/>
        </w:rPr>
      </w:pPr>
      <w:r>
        <w:rPr>
          <w:sz w:val="28"/>
        </w:rPr>
        <w:t>Komisja Konkursowa zostanie powołana przez Organizatora. Składać się będzie      z osób zajmujących się na co dzień profesjonalnie fotografią oraz przedstawicieli powiatu poznańskiego znających specyfikę</w:t>
      </w:r>
      <w:r>
        <w:rPr>
          <w:spacing w:val="-3"/>
          <w:sz w:val="28"/>
        </w:rPr>
        <w:t> </w:t>
      </w:r>
      <w:r>
        <w:rPr>
          <w:sz w:val="28"/>
        </w:rPr>
        <w:t>niepełnosprawności.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322" w:footer="1593" w:top="760" w:bottom="1780" w:left="800" w:right="740"/>
        </w:sectPr>
      </w:pP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76" w:lineRule="auto" w:before="79" w:after="0"/>
        <w:ind w:left="772" w:right="108" w:hanging="360"/>
        <w:jc w:val="both"/>
        <w:rPr>
          <w:sz w:val="28"/>
        </w:rPr>
      </w:pPr>
      <w:r>
        <w:rPr>
          <w:sz w:val="28"/>
        </w:rPr>
        <w:t>Decyzje Komisji są ostateczne. W wypadku pojawienia się sytuacji nieokreślonych w Regulaminie, Komisja będzie mogła wydać, w każdej chwili trwania Konkursu, odpowiednie postanowienie regulujące daną</w:t>
      </w:r>
      <w:r>
        <w:rPr>
          <w:spacing w:val="-5"/>
          <w:sz w:val="28"/>
        </w:rPr>
        <w:t> </w:t>
      </w:r>
      <w:r>
        <w:rPr>
          <w:sz w:val="28"/>
        </w:rPr>
        <w:t>kwestię.</w:t>
      </w: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40" w:lineRule="auto" w:before="238" w:after="0"/>
        <w:ind w:left="772" w:right="0" w:hanging="361"/>
        <w:jc w:val="left"/>
        <w:rPr>
          <w:sz w:val="28"/>
        </w:rPr>
      </w:pPr>
      <w:r>
        <w:rPr>
          <w:sz w:val="28"/>
        </w:rPr>
        <w:t>Kryterium wyboru zgłoszonych do Konkursu prac</w:t>
      </w:r>
      <w:r>
        <w:rPr>
          <w:spacing w:val="-11"/>
          <w:sz w:val="28"/>
        </w:rPr>
        <w:t> </w:t>
      </w:r>
      <w:r>
        <w:rPr>
          <w:sz w:val="28"/>
        </w:rPr>
        <w:t>będzie:</w:t>
      </w:r>
    </w:p>
    <w:p>
      <w:pPr>
        <w:pStyle w:val="ListParagraph"/>
        <w:numPr>
          <w:ilvl w:val="1"/>
          <w:numId w:val="2"/>
        </w:numPr>
        <w:tabs>
          <w:tab w:pos="1492" w:val="left" w:leader="none"/>
          <w:tab w:pos="1493" w:val="left" w:leader="none"/>
        </w:tabs>
        <w:spacing w:line="240" w:lineRule="auto" w:before="50" w:after="0"/>
        <w:ind w:left="1492" w:right="0" w:hanging="361"/>
        <w:jc w:val="left"/>
        <w:rPr>
          <w:sz w:val="28"/>
        </w:rPr>
      </w:pPr>
      <w:r>
        <w:rPr>
          <w:sz w:val="28"/>
        </w:rPr>
        <w:t>pomysł;</w:t>
      </w:r>
    </w:p>
    <w:p>
      <w:pPr>
        <w:pStyle w:val="ListParagraph"/>
        <w:numPr>
          <w:ilvl w:val="1"/>
          <w:numId w:val="2"/>
        </w:numPr>
        <w:tabs>
          <w:tab w:pos="1492" w:val="left" w:leader="none"/>
          <w:tab w:pos="1493" w:val="left" w:leader="none"/>
        </w:tabs>
        <w:spacing w:line="240" w:lineRule="auto" w:before="48" w:after="0"/>
        <w:ind w:left="1492" w:right="0" w:hanging="361"/>
        <w:jc w:val="left"/>
        <w:rPr>
          <w:sz w:val="28"/>
        </w:rPr>
      </w:pPr>
      <w:r>
        <w:rPr>
          <w:sz w:val="28"/>
        </w:rPr>
        <w:t>interpretacja</w:t>
      </w:r>
      <w:r>
        <w:rPr>
          <w:spacing w:val="-1"/>
          <w:sz w:val="28"/>
        </w:rPr>
        <w:t> </w:t>
      </w:r>
      <w:r>
        <w:rPr>
          <w:sz w:val="28"/>
        </w:rPr>
        <w:t>tematu;</w:t>
      </w:r>
    </w:p>
    <w:p>
      <w:pPr>
        <w:pStyle w:val="ListParagraph"/>
        <w:numPr>
          <w:ilvl w:val="1"/>
          <w:numId w:val="2"/>
        </w:numPr>
        <w:tabs>
          <w:tab w:pos="1492" w:val="left" w:leader="none"/>
          <w:tab w:pos="1493" w:val="left" w:leader="none"/>
        </w:tabs>
        <w:spacing w:line="240" w:lineRule="auto" w:before="47" w:after="0"/>
        <w:ind w:left="1492" w:right="0" w:hanging="361"/>
        <w:jc w:val="left"/>
        <w:rPr>
          <w:sz w:val="28"/>
        </w:rPr>
      </w:pPr>
      <w:r>
        <w:rPr>
          <w:sz w:val="28"/>
        </w:rPr>
        <w:t>zgodność treści pracy z tematem</w:t>
      </w:r>
      <w:r>
        <w:rPr>
          <w:spacing w:val="-14"/>
          <w:sz w:val="28"/>
        </w:rPr>
        <w:t> </w:t>
      </w:r>
      <w:r>
        <w:rPr>
          <w:sz w:val="28"/>
        </w:rPr>
        <w:t>projektu;</w:t>
      </w:r>
    </w:p>
    <w:p>
      <w:pPr>
        <w:pStyle w:val="ListParagraph"/>
        <w:numPr>
          <w:ilvl w:val="1"/>
          <w:numId w:val="2"/>
        </w:numPr>
        <w:tabs>
          <w:tab w:pos="1492" w:val="left" w:leader="none"/>
          <w:tab w:pos="1493" w:val="left" w:leader="none"/>
        </w:tabs>
        <w:spacing w:line="240" w:lineRule="auto" w:before="48" w:after="0"/>
        <w:ind w:left="1492" w:right="0" w:hanging="361"/>
        <w:jc w:val="left"/>
        <w:rPr>
          <w:sz w:val="28"/>
        </w:rPr>
      </w:pPr>
      <w:r>
        <w:rPr>
          <w:sz w:val="28"/>
        </w:rPr>
        <w:t>walory</w:t>
      </w:r>
      <w:r>
        <w:rPr>
          <w:spacing w:val="-5"/>
          <w:sz w:val="28"/>
        </w:rPr>
        <w:t> </w:t>
      </w:r>
      <w:r>
        <w:rPr>
          <w:sz w:val="28"/>
        </w:rPr>
        <w:t>artystyczne.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/>
        <w:t>§5</w:t>
      </w:r>
    </w:p>
    <w:p>
      <w:pPr>
        <w:pStyle w:val="Heading2"/>
        <w:spacing w:before="280"/>
        <w:ind w:left="3361"/>
      </w:pPr>
      <w:r>
        <w:rPr/>
        <w:t>Ogłoszenie wyników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73" w:val="left" w:leader="none"/>
        </w:tabs>
        <w:spacing w:line="276" w:lineRule="auto" w:before="0" w:after="0"/>
        <w:ind w:left="772" w:right="99" w:hanging="360"/>
        <w:jc w:val="both"/>
        <w:rPr>
          <w:sz w:val="28"/>
        </w:rPr>
      </w:pPr>
      <w:r>
        <w:rPr>
          <w:sz w:val="28"/>
        </w:rPr>
        <w:t>Ogłoszenie wyników Konkursu odbędzie się na wernisażu </w:t>
      </w:r>
      <w:r>
        <w:rPr>
          <w:b/>
          <w:sz w:val="28"/>
        </w:rPr>
        <w:t>30 września 2022r. </w:t>
      </w:r>
      <w:r>
        <w:rPr>
          <w:sz w:val="28"/>
        </w:rPr>
        <w:t>Wyniki     zostaną    opublikowane    na    stronie    internetowej    Stowarzyszenia    i powiatu poznańskiego.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 w:before="1"/>
        <w:ind w:left="772" w:right="101"/>
        <w:jc w:val="both"/>
      </w:pPr>
      <w:r>
        <w:rPr>
          <w:u w:val="single"/>
        </w:rPr>
        <w:t>Organizator zastrzega sobie możliwość ogłoszenia wyników Konkursu w innej</w:t>
      </w:r>
      <w:r>
        <w:rPr/>
        <w:t> </w:t>
      </w:r>
      <w:r>
        <w:rPr>
          <w:u w:val="single"/>
        </w:rPr>
        <w:t>formie, z uwagi na sytuację epidemiczną panującą w kraju i aktualnie obowiązujące</w:t>
      </w:r>
      <w:r>
        <w:rPr/>
        <w:t> </w:t>
      </w:r>
      <w:r>
        <w:rPr>
          <w:u w:val="single"/>
        </w:rPr>
        <w:t>przepisy.</w:t>
      </w:r>
    </w:p>
    <w:p>
      <w:pPr>
        <w:pStyle w:val="ListParagraph"/>
        <w:numPr>
          <w:ilvl w:val="0"/>
          <w:numId w:val="3"/>
        </w:numPr>
        <w:tabs>
          <w:tab w:pos="773" w:val="left" w:leader="none"/>
        </w:tabs>
        <w:spacing w:line="276" w:lineRule="auto" w:before="241" w:after="0"/>
        <w:ind w:left="772" w:right="108" w:hanging="360"/>
        <w:jc w:val="both"/>
        <w:rPr>
          <w:sz w:val="28"/>
        </w:rPr>
      </w:pPr>
      <w:r>
        <w:rPr>
          <w:sz w:val="28"/>
        </w:rPr>
        <w:t>Organizator Konkursu zastrzega sobie prawo do opublikowania imienia, nazwiska   i informacji o laureacie Konkursu oraz umieszczanie tych informacji w materiałach reklamowych organizatora oraz w mediach i</w:t>
      </w:r>
      <w:r>
        <w:rPr>
          <w:spacing w:val="-1"/>
          <w:sz w:val="28"/>
        </w:rPr>
        <w:t> </w:t>
      </w:r>
      <w:r>
        <w:rPr>
          <w:sz w:val="28"/>
        </w:rPr>
        <w:t>Internecie.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spacing w:before="1"/>
      </w:pPr>
      <w:r>
        <w:rPr/>
        <w:t>§6</w:t>
      </w:r>
    </w:p>
    <w:p>
      <w:pPr>
        <w:pStyle w:val="Heading2"/>
        <w:ind w:left="3364"/>
      </w:pPr>
      <w:r>
        <w:rPr/>
        <w:t>Nagrody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773" w:val="left" w:leader="none"/>
        </w:tabs>
        <w:spacing w:line="278" w:lineRule="auto" w:before="1" w:after="0"/>
        <w:ind w:left="772" w:right="100" w:hanging="360"/>
        <w:jc w:val="both"/>
        <w:rPr>
          <w:sz w:val="28"/>
        </w:rPr>
      </w:pPr>
      <w:r>
        <w:rPr>
          <w:sz w:val="28"/>
        </w:rPr>
        <w:t>Na  zwycięzców  czekają  nagrody  rzeczowe:  za  zajęcie  I,  II  i   III  miejsca    oraz</w:t>
      </w:r>
      <w:r>
        <w:rPr>
          <w:spacing w:val="-1"/>
          <w:sz w:val="28"/>
        </w:rPr>
        <w:t> </w:t>
      </w:r>
      <w:r>
        <w:rPr>
          <w:sz w:val="28"/>
        </w:rPr>
        <w:t>wyróżnienia.</w:t>
      </w:r>
    </w:p>
    <w:p>
      <w:pPr>
        <w:pStyle w:val="ListParagraph"/>
        <w:numPr>
          <w:ilvl w:val="0"/>
          <w:numId w:val="4"/>
        </w:numPr>
        <w:tabs>
          <w:tab w:pos="773" w:val="left" w:leader="none"/>
        </w:tabs>
        <w:spacing w:line="276" w:lineRule="auto" w:before="235" w:after="0"/>
        <w:ind w:left="772" w:right="101" w:hanging="360"/>
        <w:jc w:val="both"/>
        <w:rPr>
          <w:sz w:val="28"/>
        </w:rPr>
      </w:pPr>
      <w:r>
        <w:rPr>
          <w:sz w:val="28"/>
        </w:rPr>
        <w:t>Wręczenie   nagród   i    wyróżnień    nastąpi    podczas    ogłoszenia    wyników    na uroczystym wernisażu </w:t>
      </w:r>
      <w:r>
        <w:rPr>
          <w:b/>
          <w:sz w:val="28"/>
        </w:rPr>
        <w:t>30  września  2022r.  </w:t>
      </w:r>
      <w:r>
        <w:rPr>
          <w:sz w:val="28"/>
        </w:rPr>
        <w:t>w  Warsztacie Terapii  Zajęciowej w Tarnowie Podgórnym przy ulicy 27 Grudnia</w:t>
      </w:r>
      <w:r>
        <w:rPr>
          <w:spacing w:val="-14"/>
          <w:sz w:val="28"/>
        </w:rPr>
        <w:t> </w:t>
      </w:r>
      <w:r>
        <w:rPr>
          <w:sz w:val="28"/>
        </w:rPr>
        <w:t>8.</w:t>
      </w:r>
    </w:p>
    <w:p>
      <w:pPr>
        <w:pStyle w:val="ListParagraph"/>
        <w:numPr>
          <w:ilvl w:val="0"/>
          <w:numId w:val="4"/>
        </w:numPr>
        <w:tabs>
          <w:tab w:pos="773" w:val="left" w:leader="none"/>
        </w:tabs>
        <w:spacing w:line="273" w:lineRule="auto" w:before="240" w:after="0"/>
        <w:ind w:left="772" w:right="111" w:hanging="360"/>
        <w:jc w:val="both"/>
        <w:rPr>
          <w:sz w:val="28"/>
        </w:rPr>
      </w:pPr>
      <w:r>
        <w:rPr>
          <w:sz w:val="28"/>
        </w:rPr>
        <w:t>Wydanie  nagrody   może   nastąpić   wyłącznie   do   rąk   zwycięzcy   Konkursu. W wyjątkowych przypadkach nagroda może zostać przesłana drogą</w:t>
      </w:r>
      <w:r>
        <w:rPr>
          <w:spacing w:val="-18"/>
          <w:sz w:val="28"/>
        </w:rPr>
        <w:t> </w:t>
      </w:r>
      <w:r>
        <w:rPr>
          <w:sz w:val="28"/>
        </w:rPr>
        <w:t>pocztową.</w:t>
      </w:r>
    </w:p>
    <w:p>
      <w:pPr>
        <w:spacing w:after="0" w:line="273" w:lineRule="auto"/>
        <w:jc w:val="both"/>
        <w:rPr>
          <w:sz w:val="28"/>
        </w:rPr>
        <w:sectPr>
          <w:pgSz w:w="11910" w:h="16840"/>
          <w:pgMar w:header="322" w:footer="1593" w:top="760" w:bottom="1780" w:left="800" w:right="740"/>
        </w:sectPr>
      </w:pPr>
    </w:p>
    <w:p>
      <w:pPr>
        <w:pStyle w:val="Heading1"/>
        <w:spacing w:before="82"/>
      </w:pPr>
      <w:r>
        <w:rPr/>
        <w:t>§7</w:t>
      </w:r>
    </w:p>
    <w:p>
      <w:pPr>
        <w:pStyle w:val="Heading2"/>
      </w:pPr>
      <w:r>
        <w:rPr/>
        <w:t>Postanowienia końcowe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5"/>
        </w:numPr>
        <w:tabs>
          <w:tab w:pos="773" w:val="left" w:leader="none"/>
        </w:tabs>
        <w:spacing w:line="276" w:lineRule="auto" w:before="0" w:after="0"/>
        <w:ind w:left="772" w:right="111" w:hanging="360"/>
        <w:jc w:val="both"/>
        <w:rPr>
          <w:sz w:val="28"/>
        </w:rPr>
      </w:pPr>
      <w:r>
        <w:rPr>
          <w:sz w:val="28"/>
        </w:rPr>
        <w:t>Nadesłanie prac na Konkurs jest równoznaczne z uznaniem niniejszego regulaminu oraz wyrażeniem zgody na przetwarzanie zdjęć oraz danych osobowych do celów związanych z</w:t>
      </w:r>
      <w:r>
        <w:rPr>
          <w:spacing w:val="-1"/>
          <w:sz w:val="28"/>
        </w:rPr>
        <w:t> </w:t>
      </w:r>
      <w:r>
        <w:rPr>
          <w:sz w:val="28"/>
        </w:rPr>
        <w:t>projektem.</w:t>
      </w:r>
    </w:p>
    <w:p>
      <w:pPr>
        <w:pStyle w:val="BodyText"/>
        <w:spacing w:before="3"/>
        <w:rPr>
          <w:sz w:val="39"/>
        </w:rPr>
      </w:pPr>
    </w:p>
    <w:p>
      <w:pPr>
        <w:pStyle w:val="ListParagraph"/>
        <w:numPr>
          <w:ilvl w:val="0"/>
          <w:numId w:val="5"/>
        </w:numPr>
        <w:tabs>
          <w:tab w:pos="773" w:val="left" w:leader="none"/>
        </w:tabs>
        <w:spacing w:line="276" w:lineRule="auto" w:before="0" w:after="0"/>
        <w:ind w:left="772" w:right="103" w:hanging="360"/>
        <w:jc w:val="both"/>
        <w:rPr>
          <w:sz w:val="28"/>
        </w:rPr>
      </w:pPr>
      <w:r>
        <w:rPr>
          <w:sz w:val="28"/>
        </w:rPr>
        <w:t>Wszelkie   informacje   na   temat   Konkursu   będą   na   bieżąco    publikowane   na stronie Stowarzyszenia </w:t>
      </w:r>
      <w:hyperlink r:id="rId8">
        <w:r>
          <w:rPr>
            <w:sz w:val="28"/>
          </w:rPr>
          <w:t>www.roktar.pl</w:t>
        </w:r>
      </w:hyperlink>
      <w:r>
        <w:rPr>
          <w:sz w:val="28"/>
        </w:rPr>
        <w:t> oraz na stronie powiatu poznańskiego</w:t>
      </w:r>
      <w:hyperlink r:id="rId9">
        <w:r>
          <w:rPr>
            <w:sz w:val="28"/>
          </w:rPr>
          <w:t> www.powiat.poznań.pl.</w:t>
        </w:r>
      </w:hyperlink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5"/>
        </w:numPr>
        <w:tabs>
          <w:tab w:pos="773" w:val="left" w:leader="none"/>
        </w:tabs>
        <w:spacing w:line="259" w:lineRule="auto" w:before="0" w:after="0"/>
        <w:ind w:left="772" w:right="102" w:hanging="360"/>
        <w:jc w:val="both"/>
        <w:rPr>
          <w:sz w:val="28"/>
        </w:rPr>
      </w:pPr>
      <w:r>
        <w:rPr>
          <w:sz w:val="28"/>
        </w:rPr>
        <w:t>Zdjęcia  zgłaszane  do  Konkursu  nie  podlegają   zwrotowi,  a   zgłoszenie  prac   do konkursu jest równoznaczne z przejściem majątkowych praw autorskich na rzecz powiatu poznańskiego bez prawa do wynagrodzenia</w:t>
      </w:r>
      <w:r>
        <w:rPr>
          <w:spacing w:val="-8"/>
          <w:sz w:val="28"/>
        </w:rPr>
        <w:t> </w:t>
      </w:r>
      <w:r>
        <w:rPr>
          <w:sz w:val="28"/>
        </w:rPr>
        <w:t>twórcy.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5"/>
        </w:numPr>
        <w:tabs>
          <w:tab w:pos="773" w:val="left" w:leader="none"/>
        </w:tabs>
        <w:spacing w:line="259" w:lineRule="auto" w:before="0" w:after="0"/>
        <w:ind w:left="772" w:right="108" w:hanging="360"/>
        <w:jc w:val="both"/>
        <w:rPr>
          <w:sz w:val="28"/>
        </w:rPr>
      </w:pPr>
      <w:r>
        <w:rPr>
          <w:sz w:val="28"/>
        </w:rPr>
        <w:t>Zgłoszenie pracy do konkursu fotograficznego jest równoznaczne z przekazaniem na rzecz Organizatora oraz powiatu poznańskiego przez Uczestnika lub jego przedstawiciela ustawowego nieodpłatnej, bezterminowej i nieograniczonej zgody na ekspozycje wykonanych prac lub ich kopii oraz wykorzystanie ich w celach reklamowych lub marketingowych.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773" w:val="left" w:leader="none"/>
        </w:tabs>
        <w:spacing w:line="600" w:lineRule="atLeast" w:before="0" w:after="0"/>
        <w:ind w:left="772" w:right="4813" w:hanging="360"/>
        <w:jc w:val="both"/>
        <w:rPr>
          <w:sz w:val="28"/>
        </w:rPr>
      </w:pPr>
      <w:r>
        <w:rPr>
          <w:sz w:val="28"/>
        </w:rPr>
        <w:t>Informacji dotyczących Konkursu udziela: Elżbieta</w:t>
      </w:r>
      <w:r>
        <w:rPr>
          <w:spacing w:val="-1"/>
          <w:sz w:val="28"/>
        </w:rPr>
        <w:t> </w:t>
      </w:r>
      <w:r>
        <w:rPr>
          <w:sz w:val="28"/>
        </w:rPr>
        <w:t>Kram</w:t>
      </w:r>
    </w:p>
    <w:p>
      <w:pPr>
        <w:pStyle w:val="BodyText"/>
        <w:spacing w:line="276" w:lineRule="auto" w:before="53"/>
        <w:ind w:left="772" w:right="2190"/>
        <w:jc w:val="both"/>
      </w:pPr>
      <w:r>
        <w:rPr/>
        <w:t>Stowarzyszenie Osób Niepełnosprawnych i Ich Rodzin ROKTAR Tel. 500 420 323</w:t>
      </w:r>
    </w:p>
    <w:p>
      <w:pPr>
        <w:pStyle w:val="BodyText"/>
        <w:spacing w:line="321" w:lineRule="exact"/>
        <w:ind w:left="772"/>
        <w:jc w:val="both"/>
      </w:pPr>
      <w:r>
        <w:rPr/>
        <w:t>e-mail: </w:t>
      </w:r>
      <w:hyperlink r:id="rId10">
        <w:r>
          <w:rPr/>
          <w:t>roktar@roktar.pl</w:t>
        </w:r>
      </w:hyperlink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43"/>
        </w:rPr>
      </w:pPr>
    </w:p>
    <w:p>
      <w:pPr>
        <w:pStyle w:val="BodyText"/>
        <w:ind w:left="3363" w:right="3417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5005070</wp:posOffset>
            </wp:positionH>
            <wp:positionV relativeFrom="paragraph">
              <wp:posOffset>169802</wp:posOffset>
            </wp:positionV>
            <wp:extent cx="628014" cy="62801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14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Patronat medialny:</w:t>
      </w:r>
    </w:p>
    <w:p>
      <w:pPr>
        <w:pStyle w:val="BodyText"/>
        <w:spacing w:before="11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1251585</wp:posOffset>
            </wp:positionH>
            <wp:positionV relativeFrom="paragraph">
              <wp:posOffset>243540</wp:posOffset>
            </wp:positionV>
            <wp:extent cx="1386734" cy="347471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734" cy="34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2989633</wp:posOffset>
            </wp:positionH>
            <wp:positionV relativeFrom="paragraph">
              <wp:posOffset>251888</wp:posOffset>
            </wp:positionV>
            <wp:extent cx="1605100" cy="283463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100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322" w:footer="1593" w:top="760" w:bottom="1780" w:left="8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2576">
          <wp:simplePos x="0" y="0"/>
          <wp:positionH relativeFrom="page">
            <wp:posOffset>2481310</wp:posOffset>
          </wp:positionH>
          <wp:positionV relativeFrom="page">
            <wp:posOffset>9799342</wp:posOffset>
          </wp:positionV>
          <wp:extent cx="592934" cy="66773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2934" cy="6677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3088">
          <wp:simplePos x="0" y="0"/>
          <wp:positionH relativeFrom="page">
            <wp:posOffset>4279265</wp:posOffset>
          </wp:positionH>
          <wp:positionV relativeFrom="page">
            <wp:posOffset>9863454</wp:posOffset>
          </wp:positionV>
          <wp:extent cx="1600200" cy="53594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23.330002pt;margin-top:751.279968pt;width:149pt;height:13.05pt;mso-position-horizontal-relative:page;mso-position-vertical-relative:page;z-index:-158028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rlito" w:hAnsi="Carlito"/>
                    <w:sz w:val="22"/>
                  </w:rPr>
                </w:pPr>
                <w:r>
                  <w:rPr>
                    <w:rFonts w:ascii="Carlito" w:hAnsi="Carlito"/>
                    <w:sz w:val="22"/>
                  </w:rPr>
                  <w:t>Projekt współfinansowany przez: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010010pt;margin-top:15.079983pt;width:11.6pt;height:13.05pt;mso-position-horizontal-relative:page;mso-position-vertical-relative:page;z-index:-1580441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rlito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rlito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77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9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5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1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3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9" w:hanging="36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7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9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5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1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3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9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7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9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5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1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3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9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7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pl-PL" w:eastAsia="en-US" w:bidi="ar-SA"/>
      </w:rPr>
    </w:lvl>
    <w:lvl w:ilvl="1">
      <w:start w:val="0"/>
      <w:numFmt w:val="bullet"/>
      <w:lvlText w:val="o"/>
      <w:lvlJc w:val="left"/>
      <w:pPr>
        <w:ind w:left="1492" w:hanging="360"/>
      </w:pPr>
      <w:rPr>
        <w:rFonts w:hint="default" w:ascii="Courier New" w:hAnsi="Courier New" w:eastAsia="Courier New" w:cs="Courier New"/>
        <w:w w:val="99"/>
        <w:sz w:val="20"/>
        <w:szCs w:val="2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8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7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5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2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96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Times New Roman" w:hAnsi="Times New Roman" w:eastAsia="Times New Roman" w:cs="Times New Roman"/>
        <w:spacing w:val="-28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695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4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48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22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96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70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44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8" w:hanging="361"/>
      </w:pPr>
      <w:rPr>
        <w:rFonts w:hint="default"/>
        <w:lang w:val="pl-PL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86"/>
      <w:ind w:left="3365" w:right="3413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before="279"/>
      <w:ind w:left="3365" w:right="3417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772" w:hanging="361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powiat.poznan.pl/" TargetMode="External"/><Relationship Id="rId8" Type="http://schemas.openxmlformats.org/officeDocument/2006/relationships/hyperlink" Target="http://www.roktar.pl/" TargetMode="External"/><Relationship Id="rId9" Type="http://schemas.openxmlformats.org/officeDocument/2006/relationships/hyperlink" Target="http://www.powiat.pozna&#324;.pl/" TargetMode="External"/><Relationship Id="rId10" Type="http://schemas.openxmlformats.org/officeDocument/2006/relationships/hyperlink" Target="mailto:roktar@roktar.pl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WTZ-Roktar</dc:creator>
  <dcterms:created xsi:type="dcterms:W3CDTF">2022-04-30T07:18:31Z</dcterms:created>
  <dcterms:modified xsi:type="dcterms:W3CDTF">2022-04-30T07:18:31Z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2022-04-30T00:00:00Z</vt:filetime>
  </property>
</Properties>
</file>